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3C" w:rsidRPr="0068563C" w:rsidRDefault="0068563C" w:rsidP="0068563C">
      <w:pPr>
        <w:ind w:right="-24"/>
        <w:jc w:val="both"/>
        <w:rPr>
          <w:rFonts w:ascii="Arial" w:eastAsia="Times New Roman" w:hAnsi="Arial" w:cs="Arial"/>
          <w:lang w:val="fr-FR" w:eastAsia="fr-FR"/>
        </w:rPr>
      </w:pPr>
    </w:p>
    <w:p w:rsidR="0068563C" w:rsidRDefault="0068563C" w:rsidP="0068563C">
      <w:pPr>
        <w:ind w:right="-24"/>
        <w:jc w:val="both"/>
        <w:rPr>
          <w:rFonts w:ascii="Arial" w:eastAsia="Times New Roman" w:hAnsi="Arial" w:cs="Arial"/>
          <w:lang w:val="fr-FR" w:eastAsia="fr-FR"/>
        </w:rPr>
      </w:pPr>
      <w:r w:rsidRPr="0068563C">
        <w:rPr>
          <w:rFonts w:ascii="Arial" w:eastAsia="Times New Roman" w:hAnsi="Arial" w:cs="Arial"/>
          <w:lang w:val="fr-FR" w:eastAsia="fr-FR"/>
        </w:rPr>
        <w:t>La partie Business plan se fai</w:t>
      </w:r>
      <w:r>
        <w:rPr>
          <w:rFonts w:ascii="Arial" w:eastAsia="Times New Roman" w:hAnsi="Arial" w:cs="Arial"/>
          <w:lang w:val="fr-FR" w:eastAsia="fr-FR"/>
        </w:rPr>
        <w:t>t désormais en ligne sur IP2.0.</w:t>
      </w:r>
    </w:p>
    <w:p w:rsidR="0068563C" w:rsidRDefault="0068563C" w:rsidP="0068563C">
      <w:pPr>
        <w:ind w:right="-24"/>
        <w:jc w:val="both"/>
        <w:rPr>
          <w:rFonts w:ascii="Arial" w:eastAsia="Times New Roman" w:hAnsi="Arial" w:cs="Arial"/>
          <w:lang w:val="fr-FR" w:eastAsia="fr-FR"/>
        </w:rPr>
      </w:pPr>
    </w:p>
    <w:p w:rsidR="0068563C" w:rsidRDefault="0068563C" w:rsidP="0068563C">
      <w:pPr>
        <w:ind w:right="-24"/>
        <w:jc w:val="both"/>
        <w:rPr>
          <w:rFonts w:ascii="Arial" w:eastAsia="Times New Roman" w:hAnsi="Arial" w:cs="Arial"/>
          <w:lang w:val="fr-FR" w:eastAsia="fr-FR"/>
        </w:rPr>
      </w:pPr>
    </w:p>
    <w:p w:rsidR="0068563C" w:rsidRDefault="0068563C" w:rsidP="0068563C">
      <w:pPr>
        <w:ind w:right="-24"/>
        <w:jc w:val="both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P</w:t>
      </w:r>
      <w:r w:rsidRPr="0068563C">
        <w:rPr>
          <w:rFonts w:ascii="Arial" w:eastAsia="Times New Roman" w:hAnsi="Arial" w:cs="Arial"/>
          <w:lang w:val="fr-FR" w:eastAsia="fr-FR"/>
        </w:rPr>
        <w:t xml:space="preserve">our </w:t>
      </w:r>
      <w:r w:rsidR="002C12BC">
        <w:rPr>
          <w:rFonts w:ascii="Arial" w:eastAsia="Times New Roman" w:hAnsi="Arial" w:cs="Arial"/>
          <w:lang w:val="fr-FR" w:eastAsia="fr-FR"/>
        </w:rPr>
        <w:t>ouvrir</w:t>
      </w:r>
      <w:r w:rsidRPr="0068563C">
        <w:rPr>
          <w:rFonts w:ascii="Arial" w:eastAsia="Times New Roman" w:hAnsi="Arial" w:cs="Arial"/>
          <w:lang w:val="fr-FR" w:eastAsia="fr-FR"/>
        </w:rPr>
        <w:t xml:space="preserve"> l’accès en ligne </w:t>
      </w:r>
      <w:r>
        <w:rPr>
          <w:rFonts w:ascii="Arial" w:eastAsia="Times New Roman" w:hAnsi="Arial" w:cs="Arial"/>
          <w:lang w:val="fr-FR" w:eastAsia="fr-FR"/>
        </w:rPr>
        <w:t xml:space="preserve">merci de renseigner les informations ci-dessous et les renvoyer par mail à l’adresse suivante : </w:t>
      </w:r>
      <w:hyperlink r:id="rId8" w:history="1">
        <w:r w:rsidRPr="00E35BDC">
          <w:rPr>
            <w:rStyle w:val="Lienhypertexte"/>
            <w:rFonts w:ascii="Arial" w:eastAsia="Times New Roman" w:hAnsi="Arial" w:cs="Arial"/>
            <w:lang w:val="fr-FR" w:eastAsia="fr-FR"/>
          </w:rPr>
          <w:t>contact@paysdaixinitiative.com</w:t>
        </w:r>
      </w:hyperlink>
    </w:p>
    <w:p w:rsidR="0068563C" w:rsidRPr="0068563C" w:rsidRDefault="0068563C" w:rsidP="0068563C">
      <w:pPr>
        <w:ind w:right="-24"/>
        <w:rPr>
          <w:rFonts w:ascii="Arial" w:eastAsia="Times New Roman" w:hAnsi="Arial" w:cs="Arial"/>
          <w:b/>
          <w:lang w:val="fr-FR" w:eastAsia="fr-FR"/>
        </w:rPr>
      </w:pPr>
    </w:p>
    <w:p w:rsidR="0068563C" w:rsidRPr="0068563C" w:rsidRDefault="0068563C" w:rsidP="0068563C">
      <w:pPr>
        <w:ind w:right="-24"/>
        <w:rPr>
          <w:rFonts w:ascii="Arial" w:eastAsia="Times New Roman" w:hAnsi="Arial" w:cs="Arial"/>
          <w:b/>
          <w:lang w:val="fr-FR" w:eastAsia="fr-FR"/>
        </w:rPr>
      </w:pPr>
    </w:p>
    <w:p w:rsidR="0068563C" w:rsidRDefault="0068563C" w:rsidP="0068563C">
      <w:pPr>
        <w:ind w:right="-24"/>
        <w:rPr>
          <w:rFonts w:ascii="Arial" w:eastAsia="Times New Roman" w:hAnsi="Arial" w:cs="Arial"/>
          <w:b/>
          <w:lang w:eastAsia="fr-FR"/>
        </w:rPr>
      </w:pPr>
      <w:proofErr w:type="spellStart"/>
      <w:r>
        <w:rPr>
          <w:rFonts w:ascii="Arial" w:eastAsia="Times New Roman" w:hAnsi="Arial" w:cs="Arial"/>
          <w:b/>
          <w:lang w:eastAsia="fr-FR"/>
        </w:rPr>
        <w:t>Porteur</w:t>
      </w:r>
      <w:proofErr w:type="spellEnd"/>
      <w:r>
        <w:rPr>
          <w:rFonts w:ascii="Arial" w:eastAsia="Times New Roman" w:hAnsi="Arial" w:cs="Arial"/>
          <w:b/>
          <w:lang w:eastAsia="fr-FR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b/>
          <w:lang w:eastAsia="fr-FR"/>
        </w:rPr>
        <w:t>projet</w:t>
      </w:r>
      <w:proofErr w:type="spellEnd"/>
      <w:r>
        <w:rPr>
          <w:rFonts w:ascii="Arial" w:eastAsia="Times New Roman" w:hAnsi="Arial" w:cs="Arial"/>
          <w:b/>
          <w:lang w:eastAsia="fr-FR"/>
        </w:rPr>
        <w:t> :</w:t>
      </w:r>
      <w:proofErr w:type="gramEnd"/>
    </w:p>
    <w:p w:rsidR="0068563C" w:rsidRDefault="0068563C" w:rsidP="0068563C">
      <w:pPr>
        <w:ind w:right="-24"/>
        <w:rPr>
          <w:rFonts w:ascii="Arial" w:eastAsia="Times New Roman" w:hAnsi="Arial" w:cs="Arial"/>
          <w:b/>
          <w:lang w:eastAsia="fr-FR"/>
        </w:rPr>
      </w:pPr>
    </w:p>
    <w:tbl>
      <w:tblPr>
        <w:tblW w:w="3195" w:type="dxa"/>
        <w:tblCellSpacing w:w="15" w:type="dxa"/>
        <w:tblLook w:val="04A0" w:firstRow="1" w:lastRow="0" w:firstColumn="1" w:lastColumn="0" w:noHBand="0" w:noVBand="1"/>
      </w:tblPr>
      <w:tblGrid>
        <w:gridCol w:w="3195"/>
      </w:tblGrid>
      <w:tr w:rsidR="0068563C" w:rsidTr="0068563C">
        <w:trPr>
          <w:tblCellSpacing w:w="15" w:type="dxa"/>
        </w:trPr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r>
              <w:rPr>
                <w:rFonts w:ascii="Arial" w:eastAsia="Times New Roman" w:hAnsi="Arial" w:cs="Arial"/>
                <w:color w:val="403030"/>
                <w:lang w:eastAsia="fr-FR"/>
              </w:rPr>
              <w:t>Genre :</w:t>
            </w:r>
          </w:p>
        </w:tc>
      </w:tr>
      <w:tr w:rsidR="0068563C" w:rsidTr="0068563C">
        <w:trPr>
          <w:tblCellSpacing w:w="15" w:type="dxa"/>
        </w:trPr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r>
              <w:rPr>
                <w:rFonts w:ascii="Arial" w:eastAsia="Times New Roman" w:hAnsi="Arial" w:cs="Arial"/>
                <w:color w:val="403030"/>
                <w:lang w:eastAsia="fr-FR"/>
              </w:rPr>
              <w:t>Nom :</w:t>
            </w:r>
          </w:p>
        </w:tc>
      </w:tr>
      <w:tr w:rsidR="0068563C" w:rsidTr="0068563C">
        <w:trPr>
          <w:tblCellSpacing w:w="15" w:type="dxa"/>
        </w:trPr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403030"/>
                <w:lang w:eastAsia="fr-FR"/>
              </w:rPr>
              <w:t>Prénom</w:t>
            </w:r>
            <w:proofErr w:type="spellEnd"/>
            <w:r>
              <w:rPr>
                <w:rFonts w:ascii="Arial" w:eastAsia="Times New Roman" w:hAnsi="Arial" w:cs="Arial"/>
                <w:color w:val="403030"/>
                <w:lang w:eastAsia="fr-FR"/>
              </w:rPr>
              <w:t xml:space="preserve"> :</w:t>
            </w:r>
          </w:p>
        </w:tc>
      </w:tr>
      <w:tr w:rsidR="0068563C" w:rsidTr="0068563C">
        <w:trPr>
          <w:tblCellSpacing w:w="15" w:type="dxa"/>
        </w:trPr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r>
              <w:rPr>
                <w:rFonts w:ascii="Arial" w:eastAsia="Times New Roman" w:hAnsi="Arial" w:cs="Arial"/>
                <w:color w:val="403030"/>
                <w:lang w:eastAsia="fr-FR"/>
              </w:rPr>
              <w:t>Email :</w:t>
            </w:r>
          </w:p>
        </w:tc>
      </w:tr>
      <w:tr w:rsidR="0068563C" w:rsidTr="0068563C">
        <w:trPr>
          <w:tblCellSpacing w:w="15" w:type="dxa"/>
        </w:trPr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403030"/>
                <w:lang w:eastAsia="fr-FR"/>
              </w:rPr>
              <w:t>Téléphone</w:t>
            </w:r>
            <w:proofErr w:type="spellEnd"/>
            <w:r>
              <w:rPr>
                <w:rFonts w:ascii="Arial" w:eastAsia="Times New Roman" w:hAnsi="Arial" w:cs="Arial"/>
                <w:color w:val="403030"/>
                <w:lang w:eastAsia="fr-FR"/>
              </w:rPr>
              <w:t xml:space="preserve"> principal :</w:t>
            </w:r>
          </w:p>
        </w:tc>
      </w:tr>
    </w:tbl>
    <w:p w:rsidR="0068563C" w:rsidRDefault="0068563C" w:rsidP="0068563C">
      <w:pPr>
        <w:ind w:right="118"/>
        <w:rPr>
          <w:rFonts w:ascii="Arial" w:eastAsia="Times New Roman" w:hAnsi="Arial" w:cs="Arial"/>
          <w:vanish/>
          <w:lang w:eastAsia="fr-FR"/>
        </w:rPr>
      </w:pPr>
    </w:p>
    <w:tbl>
      <w:tblPr>
        <w:tblW w:w="10677" w:type="dxa"/>
        <w:tblCellSpacing w:w="15" w:type="dxa"/>
        <w:tblLook w:val="04A0" w:firstRow="1" w:lastRow="0" w:firstColumn="1" w:lastColumn="0" w:noHBand="0" w:noVBand="1"/>
      </w:tblPr>
      <w:tblGrid>
        <w:gridCol w:w="3195"/>
        <w:gridCol w:w="7482"/>
      </w:tblGrid>
      <w:tr w:rsidR="0068563C" w:rsidTr="0068563C">
        <w:trPr>
          <w:tblCellSpacing w:w="15" w:type="dxa"/>
        </w:trPr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r>
              <w:rPr>
                <w:rFonts w:ascii="Arial" w:eastAsia="Times New Roman" w:hAnsi="Arial" w:cs="Arial"/>
                <w:color w:val="403030"/>
                <w:lang w:eastAsia="fr-FR"/>
              </w:rPr>
              <w:t xml:space="preserve">Situation </w:t>
            </w:r>
            <w:proofErr w:type="spellStart"/>
            <w:r>
              <w:rPr>
                <w:rFonts w:ascii="Arial" w:eastAsia="Times New Roman" w:hAnsi="Arial" w:cs="Arial"/>
                <w:color w:val="403030"/>
                <w:lang w:eastAsia="fr-FR"/>
              </w:rPr>
              <w:t>professionnelle</w:t>
            </w:r>
            <w:proofErr w:type="spellEnd"/>
            <w:r>
              <w:rPr>
                <w:rFonts w:ascii="Arial" w:eastAsia="Times New Roman" w:hAnsi="Arial" w:cs="Arial"/>
                <w:color w:val="403030"/>
                <w:lang w:eastAsia="fr-FR"/>
              </w:rPr>
              <w:t xml:space="preserve"> :</w:t>
            </w:r>
          </w:p>
        </w:tc>
        <w:tc>
          <w:tcPr>
            <w:tcW w:w="74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118"/>
              <w:rPr>
                <w:rFonts w:ascii="Arial" w:eastAsia="Times New Roman" w:hAnsi="Arial" w:cs="Arial"/>
                <w:color w:val="403030"/>
                <w:lang w:eastAsia="fr-FR"/>
              </w:rPr>
            </w:pPr>
            <w:r>
              <w:rPr>
                <w:rFonts w:ascii="Arial" w:eastAsia="Times New Roman" w:hAnsi="Arial" w:cs="Arial"/>
                <w:color w:val="403030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78.5pt;height:18pt" o:ole="">
                  <v:imagedata r:id="rId9" o:title=""/>
                </v:shape>
                <w:control r:id="rId10" w:name="DefaultOcxName" w:shapeid="_x0000_i1030"/>
              </w:object>
            </w:r>
          </w:p>
        </w:tc>
      </w:tr>
    </w:tbl>
    <w:p w:rsidR="0068563C" w:rsidRDefault="0068563C" w:rsidP="0068563C">
      <w:pPr>
        <w:ind w:right="-24"/>
        <w:jc w:val="right"/>
        <w:rPr>
          <w:rFonts w:ascii="Arial" w:eastAsia="Times New Roman" w:hAnsi="Arial" w:cs="Arial"/>
          <w:lang w:eastAsia="fr-FR"/>
        </w:rPr>
      </w:pPr>
    </w:p>
    <w:p w:rsidR="0068563C" w:rsidRDefault="0068563C" w:rsidP="0068563C">
      <w:pPr>
        <w:ind w:right="-24"/>
        <w:jc w:val="right"/>
        <w:rPr>
          <w:rFonts w:ascii="Arial" w:eastAsia="Times New Roman" w:hAnsi="Arial" w:cs="Arial"/>
          <w:lang w:eastAsia="fr-FR"/>
        </w:rPr>
      </w:pPr>
    </w:p>
    <w:p w:rsidR="0068563C" w:rsidRDefault="0068563C" w:rsidP="0068563C">
      <w:pPr>
        <w:ind w:right="-24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Description du </w:t>
      </w:r>
      <w:proofErr w:type="spellStart"/>
      <w:proofErr w:type="gramStart"/>
      <w:r>
        <w:rPr>
          <w:rFonts w:ascii="Arial" w:eastAsia="Times New Roman" w:hAnsi="Arial" w:cs="Arial"/>
          <w:b/>
          <w:lang w:eastAsia="fr-FR"/>
        </w:rPr>
        <w:t>projet</w:t>
      </w:r>
      <w:proofErr w:type="spellEnd"/>
      <w:r>
        <w:rPr>
          <w:rFonts w:ascii="Arial" w:eastAsia="Times New Roman" w:hAnsi="Arial" w:cs="Arial"/>
          <w:b/>
          <w:lang w:eastAsia="fr-FR"/>
        </w:rPr>
        <w:t> :</w:t>
      </w:r>
      <w:proofErr w:type="gramEnd"/>
    </w:p>
    <w:p w:rsidR="0068563C" w:rsidRDefault="0068563C" w:rsidP="0068563C">
      <w:pPr>
        <w:ind w:right="-24"/>
        <w:rPr>
          <w:rFonts w:ascii="Arial" w:eastAsia="Times New Roman" w:hAnsi="Arial" w:cs="Arial"/>
          <w:b/>
          <w:lang w:eastAsia="fr-FR"/>
        </w:rPr>
      </w:pPr>
    </w:p>
    <w:tbl>
      <w:tblPr>
        <w:tblW w:w="10677" w:type="dxa"/>
        <w:tblCellSpacing w:w="15" w:type="dxa"/>
        <w:tblLook w:val="04A0" w:firstRow="1" w:lastRow="0" w:firstColumn="1" w:lastColumn="0" w:noHBand="0" w:noVBand="1"/>
      </w:tblPr>
      <w:tblGrid>
        <w:gridCol w:w="3195"/>
        <w:gridCol w:w="7482"/>
      </w:tblGrid>
      <w:tr w:rsidR="0068563C" w:rsidTr="0068563C">
        <w:trPr>
          <w:tblCellSpacing w:w="15" w:type="dxa"/>
        </w:trPr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Type :</w:t>
            </w:r>
          </w:p>
        </w:tc>
        <w:tc>
          <w:tcPr>
            <w:tcW w:w="74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object w:dxaOrig="1440" w:dyaOrig="1440">
                <v:shape id="_x0000_i1031" type="#_x0000_t75" style="width:174pt;height:18pt" o:ole="">
                  <v:imagedata r:id="rId11" o:title=""/>
                </v:shape>
                <w:control r:id="rId12" w:name="DefaultOcxName1" w:shapeid="_x0000_i1031"/>
              </w:object>
            </w:r>
          </w:p>
        </w:tc>
      </w:tr>
      <w:tr w:rsidR="0068563C" w:rsidTr="0068563C">
        <w:trPr>
          <w:tblCellSpacing w:w="15" w:type="dxa"/>
        </w:trPr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Activité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:</w:t>
            </w:r>
          </w:p>
        </w:tc>
        <w:tc>
          <w:tcPr>
            <w:tcW w:w="74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8563C" w:rsidTr="0068563C">
        <w:trPr>
          <w:tblCellSpacing w:w="15" w:type="dxa"/>
        </w:trPr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Commune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d'implantation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:</w:t>
            </w:r>
          </w:p>
        </w:tc>
        <w:tc>
          <w:tcPr>
            <w:tcW w:w="74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63C" w:rsidRDefault="0068563C">
            <w:pPr>
              <w:spacing w:after="30"/>
              <w:ind w:right="-24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8563C" w:rsidTr="0068563C">
        <w:trPr>
          <w:tblCellSpacing w:w="15" w:type="dxa"/>
        </w:trPr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Code postal :</w:t>
            </w:r>
          </w:p>
        </w:tc>
        <w:tc>
          <w:tcPr>
            <w:tcW w:w="74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68563C" w:rsidTr="0068563C">
        <w:trPr>
          <w:tblCellSpacing w:w="15" w:type="dxa"/>
        </w:trPr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Orienté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par :</w:t>
            </w:r>
          </w:p>
        </w:tc>
        <w:tc>
          <w:tcPr>
            <w:tcW w:w="74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63C" w:rsidRDefault="0068563C">
            <w:pPr>
              <w:ind w:right="-24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68563C" w:rsidRPr="002C12BC" w:rsidRDefault="0068563C" w:rsidP="0068563C">
      <w:pPr>
        <w:tabs>
          <w:tab w:val="left" w:pos="5245"/>
        </w:tabs>
        <w:ind w:right="-24"/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487632">
      <w:pPr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870010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  <w:r w:rsidRPr="002C12BC">
        <w:rPr>
          <w:rFonts w:ascii="Arial" w:eastAsia="Times New Roman" w:hAnsi="Arial" w:cs="Arial"/>
          <w:lang w:val="fr-FR" w:eastAsia="fr-FR"/>
        </w:rPr>
        <w:tab/>
      </w:r>
    </w:p>
    <w:p w:rsidR="00487632" w:rsidRPr="002C12BC" w:rsidRDefault="00487632" w:rsidP="00487632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487632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487632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  <w:bookmarkStart w:id="0" w:name="_GoBack"/>
      <w:bookmarkEnd w:id="0"/>
    </w:p>
    <w:p w:rsidR="00490689" w:rsidRPr="002C12BC" w:rsidRDefault="00490689" w:rsidP="001C5192">
      <w:pPr>
        <w:rPr>
          <w:rFonts w:ascii="Arial" w:eastAsia="Times New Roman" w:hAnsi="Arial" w:cs="Arial"/>
          <w:lang w:val="fr-FR" w:eastAsia="fr-FR"/>
        </w:rPr>
      </w:pPr>
    </w:p>
    <w:sectPr w:rsidR="00490689" w:rsidRPr="002C12BC" w:rsidSect="0068563C">
      <w:headerReference w:type="default" r:id="rId13"/>
      <w:footerReference w:type="default" r:id="rId14"/>
      <w:pgSz w:w="11904" w:h="16843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3C" w:rsidRDefault="0068563C">
      <w:r>
        <w:separator/>
      </w:r>
    </w:p>
  </w:endnote>
  <w:endnote w:type="continuationSeparator" w:id="0">
    <w:p w:rsidR="0068563C" w:rsidRDefault="0068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3C" w:rsidRDefault="0068563C" w:rsidP="0068563C">
    <w:pPr>
      <w:spacing w:line="190" w:lineRule="exact"/>
      <w:ind w:left="288"/>
      <w:textAlignment w:val="baseline"/>
      <w:rPr>
        <w:rFonts w:ascii="Verdana" w:eastAsia="Verdana" w:hAnsi="Verdana"/>
        <w:color w:val="000000"/>
        <w:sz w:val="15"/>
        <w:lang w:val="fr-FR"/>
      </w:rPr>
    </w:pPr>
  </w:p>
  <w:p w:rsidR="0068563C" w:rsidRDefault="0068563C" w:rsidP="0068563C">
    <w:pPr>
      <w:spacing w:line="190" w:lineRule="exact"/>
      <w:ind w:left="288"/>
      <w:textAlignment w:val="baseline"/>
      <w:rPr>
        <w:noProof/>
        <w:lang w:val="fr-FR" w:eastAsia="fr-FR"/>
      </w:rPr>
    </w:pPr>
  </w:p>
  <w:p w:rsidR="0068563C" w:rsidRDefault="0068563C" w:rsidP="0068563C">
    <w:pPr>
      <w:spacing w:line="190" w:lineRule="exact"/>
      <w:textAlignment w:val="baseline"/>
      <w:rPr>
        <w:rFonts w:ascii="Verdana" w:eastAsia="Verdana" w:hAnsi="Verdana"/>
        <w:color w:val="000000"/>
        <w:sz w:val="15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584CB22C" wp14:editId="115C3887">
          <wp:simplePos x="0" y="0"/>
          <wp:positionH relativeFrom="column">
            <wp:posOffset>5328920</wp:posOffset>
          </wp:positionH>
          <wp:positionV relativeFrom="paragraph">
            <wp:posOffset>74295</wp:posOffset>
          </wp:positionV>
          <wp:extent cx="971550" cy="429260"/>
          <wp:effectExtent l="0" t="0" r="0" b="8890"/>
          <wp:wrapNone/>
          <wp:docPr id="3" name="Image 3" descr="\\PaysdaixStorage\public\COMMUNICATION\Logos\INITIATIVE FRANCE\2012\Membre IF\sans signature\Membre-de-In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ysdaixStorage\public\COMMUNICATION\Logos\INITIATIVE FRANCE\2012\Membre IF\sans signature\Membre-de-In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color w:val="000000"/>
        <w:sz w:val="15"/>
        <w:lang w:val="fr-FR"/>
      </w:rPr>
      <w:t xml:space="preserve">Le Mercure Bâtiment A - 565, rue </w:t>
    </w:r>
    <w:r>
      <w:rPr>
        <w:rFonts w:eastAsia="Times New Roman"/>
        <w:color w:val="000000"/>
        <w:sz w:val="16"/>
        <w:lang w:val="fr-FR"/>
      </w:rPr>
      <w:t>Marcelin Berthelot</w:t>
    </w:r>
  </w:p>
  <w:p w:rsidR="0068563C" w:rsidRDefault="0068563C" w:rsidP="0068563C">
    <w:pPr>
      <w:spacing w:line="190" w:lineRule="exact"/>
      <w:textAlignment w:val="baseline"/>
      <w:rPr>
        <w:rFonts w:eastAsia="Times New Roman"/>
        <w:color w:val="000000"/>
        <w:sz w:val="16"/>
        <w:lang w:val="fr-FR"/>
      </w:rPr>
    </w:pPr>
    <w:r>
      <w:rPr>
        <w:rFonts w:eastAsia="Times New Roman"/>
        <w:color w:val="000000"/>
        <w:sz w:val="16"/>
        <w:lang w:val="fr-FR"/>
      </w:rPr>
      <w:t xml:space="preserve">Pôle d'Activités des Milles - 13851 Aix-en-Provence cedex 3 </w:t>
    </w:r>
  </w:p>
  <w:p w:rsidR="0068563C" w:rsidRDefault="0068563C" w:rsidP="0068563C">
    <w:pPr>
      <w:spacing w:line="190" w:lineRule="exact"/>
      <w:textAlignment w:val="baseline"/>
      <w:rPr>
        <w:rFonts w:ascii="Verdana" w:eastAsia="Verdana" w:hAnsi="Verdana"/>
        <w:color w:val="000000"/>
        <w:sz w:val="15"/>
        <w:lang w:val="fr-FR"/>
      </w:rPr>
    </w:pPr>
    <w:r>
      <w:rPr>
        <w:rFonts w:eastAsia="Times New Roman"/>
        <w:color w:val="000000"/>
        <w:sz w:val="16"/>
        <w:lang w:val="fr-FR"/>
      </w:rPr>
      <w:t>Tél. : 04 42 64 63 70 - Fax : 04 42 64 63 79</w:t>
    </w:r>
  </w:p>
  <w:p w:rsidR="0068563C" w:rsidRPr="00C83D68" w:rsidRDefault="0068563C" w:rsidP="0068563C">
    <w:pPr>
      <w:spacing w:line="190" w:lineRule="exact"/>
      <w:textAlignment w:val="baseline"/>
      <w:rPr>
        <w:rFonts w:ascii="Verdana" w:eastAsia="Verdana" w:hAnsi="Verdana"/>
        <w:color w:val="000000"/>
        <w:sz w:val="15"/>
        <w:lang w:val="fr-FR"/>
      </w:rPr>
    </w:pPr>
    <w:hyperlink r:id="rId2" w:history="1">
      <w:r w:rsidRPr="00733908">
        <w:rPr>
          <w:rStyle w:val="Lienhypertexte"/>
          <w:rFonts w:eastAsia="Times New Roman"/>
          <w:sz w:val="16"/>
          <w:lang w:val="fr-FR"/>
        </w:rPr>
        <w:t>contact@paysdaixinitiative.fr</w:t>
      </w:r>
    </w:hyperlink>
    <w:r>
      <w:rPr>
        <w:rFonts w:eastAsia="Times New Roman"/>
        <w:color w:val="000000"/>
        <w:sz w:val="16"/>
        <w:lang w:val="fr-FR"/>
      </w:rPr>
      <w:t xml:space="preserve"> </w:t>
    </w:r>
    <w:hyperlink r:id="rId3">
      <w:r>
        <w:rPr>
          <w:rFonts w:eastAsia="Times New Roman"/>
          <w:color w:val="0000FF"/>
          <w:sz w:val="16"/>
          <w:u w:val="single"/>
          <w:lang w:val="fr-FR"/>
        </w:rPr>
        <w:t>www.paysdaixinitiative.com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3C" w:rsidRDefault="0068563C">
      <w:r>
        <w:separator/>
      </w:r>
    </w:p>
  </w:footnote>
  <w:footnote w:type="continuationSeparator" w:id="0">
    <w:p w:rsidR="0068563C" w:rsidRDefault="0068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3C" w:rsidRPr="00563638" w:rsidRDefault="0068563C">
    <w:pPr>
      <w:pStyle w:val="En-tte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40957816" wp14:editId="412CB0B8">
          <wp:extent cx="2797810" cy="701040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8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</w:p>
  <w:p w:rsidR="0068563C" w:rsidRDefault="0068563C">
    <w:pPr>
      <w:pStyle w:val="En-tte"/>
    </w:pPr>
    <w:r>
      <w:t xml:space="preserve">Un </w:t>
    </w:r>
    <w:r w:rsidRPr="00C83D68">
      <w:rPr>
        <w:lang w:val="fr-FR"/>
      </w:rPr>
      <w:t>réseau</w:t>
    </w:r>
    <w:r>
      <w:t>. Un esprit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044"/>
    <w:multiLevelType w:val="hybridMultilevel"/>
    <w:tmpl w:val="01C68274"/>
    <w:lvl w:ilvl="0" w:tplc="040C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3A267BE7"/>
    <w:multiLevelType w:val="hybridMultilevel"/>
    <w:tmpl w:val="6BB6908C"/>
    <w:lvl w:ilvl="0" w:tplc="0D3C0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77DB6"/>
    <w:multiLevelType w:val="hybridMultilevel"/>
    <w:tmpl w:val="0A887A50"/>
    <w:lvl w:ilvl="0" w:tplc="040C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8"/>
    <w:rsid w:val="00054779"/>
    <w:rsid w:val="00077B5B"/>
    <w:rsid w:val="00080D4E"/>
    <w:rsid w:val="000847DF"/>
    <w:rsid w:val="001329F4"/>
    <w:rsid w:val="00155033"/>
    <w:rsid w:val="00164D07"/>
    <w:rsid w:val="00192EB8"/>
    <w:rsid w:val="001C5192"/>
    <w:rsid w:val="0021635D"/>
    <w:rsid w:val="00231C61"/>
    <w:rsid w:val="0023336C"/>
    <w:rsid w:val="002510A3"/>
    <w:rsid w:val="0026668D"/>
    <w:rsid w:val="002C12BC"/>
    <w:rsid w:val="003D7861"/>
    <w:rsid w:val="004565DB"/>
    <w:rsid w:val="00487632"/>
    <w:rsid w:val="00490689"/>
    <w:rsid w:val="004979C4"/>
    <w:rsid w:val="00563638"/>
    <w:rsid w:val="0060580B"/>
    <w:rsid w:val="006158C8"/>
    <w:rsid w:val="00623758"/>
    <w:rsid w:val="0068563C"/>
    <w:rsid w:val="007115B9"/>
    <w:rsid w:val="00783678"/>
    <w:rsid w:val="00796B57"/>
    <w:rsid w:val="007E64CF"/>
    <w:rsid w:val="00870010"/>
    <w:rsid w:val="0087588D"/>
    <w:rsid w:val="00905801"/>
    <w:rsid w:val="009123DD"/>
    <w:rsid w:val="00913305"/>
    <w:rsid w:val="009B6FA9"/>
    <w:rsid w:val="00A86BC8"/>
    <w:rsid w:val="00AF2B1A"/>
    <w:rsid w:val="00B36BA6"/>
    <w:rsid w:val="00B564FD"/>
    <w:rsid w:val="00BD3F5C"/>
    <w:rsid w:val="00DA6B1C"/>
    <w:rsid w:val="00E246CD"/>
    <w:rsid w:val="00E24F2B"/>
    <w:rsid w:val="00E3787C"/>
    <w:rsid w:val="00E47AA9"/>
    <w:rsid w:val="00E56B6C"/>
    <w:rsid w:val="00E77218"/>
    <w:rsid w:val="00EA0DC0"/>
    <w:rsid w:val="00EA1661"/>
    <w:rsid w:val="00EC2195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8C8"/>
    <w:rPr>
      <w:rFonts w:ascii="Times New Roman" w:eastAsia="PMingLiU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6158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C8"/>
    <w:rPr>
      <w:rFonts w:ascii="Tahoma" w:eastAsia="PMingLiU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4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7DF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8C8"/>
    <w:rPr>
      <w:rFonts w:ascii="Times New Roman" w:eastAsia="PMingLiU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6158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C8"/>
    <w:rPr>
      <w:rFonts w:ascii="Tahoma" w:eastAsia="PMingLiU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4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7DF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ysdaixinitiative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ysdaixinitiative.com" TargetMode="External"/><Relationship Id="rId2" Type="http://schemas.openxmlformats.org/officeDocument/2006/relationships/hyperlink" Target="mailto:contact@paysdaixinitiative.f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Assistante</cp:lastModifiedBy>
  <cp:revision>2</cp:revision>
  <cp:lastPrinted>2016-07-27T08:16:00Z</cp:lastPrinted>
  <dcterms:created xsi:type="dcterms:W3CDTF">2017-04-19T15:08:00Z</dcterms:created>
  <dcterms:modified xsi:type="dcterms:W3CDTF">2017-04-19T15:08:00Z</dcterms:modified>
</cp:coreProperties>
</file>